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740E" w:rsidRDefault="007C387F">
      <w:pPr>
        <w:rPr>
          <w:b/>
          <w:sz w:val="36"/>
          <w:lang w:val="de-CH"/>
        </w:rPr>
      </w:pPr>
      <w:r>
        <w:rPr>
          <w:noProof/>
          <w:sz w:val="44"/>
          <w:u w:val="single"/>
        </w:rPr>
        <w:drawing>
          <wp:anchor distT="0" distB="0" distL="114300" distR="114300" simplePos="0" relativeHeight="251659264" behindDoc="0" locked="0" layoutInCell="1" allowOverlap="1" wp14:anchorId="352F8F91" wp14:editId="7CA38D22">
            <wp:simplePos x="0" y="0"/>
            <wp:positionH relativeFrom="column">
              <wp:posOffset>5837918</wp:posOffset>
            </wp:positionH>
            <wp:positionV relativeFrom="paragraph">
              <wp:posOffset>-811803</wp:posOffset>
            </wp:positionV>
            <wp:extent cx="952500" cy="939800"/>
            <wp:effectExtent l="0" t="0" r="0" b="0"/>
            <wp:wrapNone/>
            <wp:docPr id="2" name="Grafik 2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16 um 12.15.56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657B" w:rsidRPr="0082657B">
        <w:rPr>
          <w:b/>
          <w:sz w:val="36"/>
          <w:lang w:val="de-CH"/>
        </w:rPr>
        <w:t>Empfohlene Tagesstruktur für Schülerinnen und Schüler der Primarschule</w:t>
      </w:r>
    </w:p>
    <w:p w:rsidR="0082657B" w:rsidRDefault="0082657B">
      <w:pPr>
        <w:rPr>
          <w:b/>
          <w:sz w:val="36"/>
          <w:lang w:val="de-CH"/>
        </w:rPr>
      </w:pPr>
    </w:p>
    <w:p w:rsidR="0082657B" w:rsidRDefault="0082657B">
      <w:pPr>
        <w:rPr>
          <w:lang w:val="de-CH"/>
        </w:rPr>
      </w:pPr>
      <w:r>
        <w:rPr>
          <w:lang w:val="de-CH"/>
        </w:rPr>
        <w:t xml:space="preserve">Die folgende Tagesstruktur dient als Unterstützung. Selbstverständlich kann der Plan an Ihre Bedürfnisse angepasst werden. </w:t>
      </w:r>
    </w:p>
    <w:p w:rsidR="0082657B" w:rsidRDefault="0082657B">
      <w:pPr>
        <w:rPr>
          <w:u w:val="single"/>
          <w:lang w:val="de-CH"/>
        </w:rPr>
      </w:pPr>
      <w:r w:rsidRPr="0082657B">
        <w:rPr>
          <w:u w:val="single"/>
          <w:lang w:val="de-CH"/>
        </w:rPr>
        <w:t xml:space="preserve">Wichtig: Die Schülerin/ der Schüler richtet sich Zuhause einen Arbeitsplatz ein. Dort befinden sich Schulmaterial, Schreibmaterial und die Aufträge der Lehrpersonen.  </w:t>
      </w:r>
    </w:p>
    <w:p w:rsidR="0043230D" w:rsidRPr="0043230D" w:rsidRDefault="0043230D" w:rsidP="0043230D">
      <w:pPr>
        <w:rPr>
          <w:lang w:val="de-CH"/>
        </w:rPr>
      </w:pPr>
      <w:r w:rsidRPr="0043230D">
        <w:rPr>
          <w:lang w:val="de-CH"/>
        </w:rPr>
        <w:t>*</w:t>
      </w:r>
      <w:r>
        <w:rPr>
          <w:lang w:val="de-CH"/>
        </w:rPr>
        <w:t xml:space="preserve"> </w:t>
      </w:r>
      <w:r w:rsidRPr="0043230D">
        <w:rPr>
          <w:lang w:val="de-CH"/>
        </w:rPr>
        <w:t>Während der Arbeitszeit sind die Lehrpersonen für Fragen, Probleme, etc. erreichbar</w:t>
      </w:r>
    </w:p>
    <w:p w:rsidR="0082657B" w:rsidRDefault="007C387F">
      <w:pPr>
        <w:rPr>
          <w:u w:val="single"/>
          <w:lang w:val="de-CH"/>
        </w:rPr>
      </w:pPr>
      <w:r>
        <w:rPr>
          <w:noProof/>
          <w:sz w:val="44"/>
          <w:u w:val="single"/>
        </w:rPr>
        <w:drawing>
          <wp:anchor distT="0" distB="0" distL="114300" distR="114300" simplePos="0" relativeHeight="251661312" behindDoc="0" locked="0" layoutInCell="1" allowOverlap="1" wp14:anchorId="1C20253E" wp14:editId="18416BB5">
            <wp:simplePos x="0" y="0"/>
            <wp:positionH relativeFrom="column">
              <wp:posOffset>6437085</wp:posOffset>
            </wp:positionH>
            <wp:positionV relativeFrom="paragraph">
              <wp:posOffset>4229010</wp:posOffset>
            </wp:positionV>
            <wp:extent cx="593271" cy="585361"/>
            <wp:effectExtent l="0" t="0" r="3810" b="0"/>
            <wp:wrapNone/>
            <wp:docPr id="6" name="Grafik 6" descr="Ein Bild, das Zeichn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ildschirmfoto 2020-03-16 um 12.15.56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71" cy="5853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nraster"/>
        <w:tblW w:w="14503" w:type="dxa"/>
        <w:tblLook w:val="04A0" w:firstRow="1" w:lastRow="0" w:firstColumn="1" w:lastColumn="0" w:noHBand="0" w:noVBand="1"/>
      </w:tblPr>
      <w:tblGrid>
        <w:gridCol w:w="1696"/>
        <w:gridCol w:w="3686"/>
        <w:gridCol w:w="4536"/>
        <w:gridCol w:w="4585"/>
      </w:tblGrid>
      <w:tr w:rsidR="0082657B" w:rsidRPr="0014784A" w:rsidTr="0082657B">
        <w:trPr>
          <w:trHeight w:val="450"/>
        </w:trPr>
        <w:tc>
          <w:tcPr>
            <w:tcW w:w="1696" w:type="dxa"/>
            <w:shd w:val="clear" w:color="auto" w:fill="A8D08D" w:themeFill="accent6" w:themeFillTint="99"/>
          </w:tcPr>
          <w:p w:rsidR="0082657B" w:rsidRPr="0014784A" w:rsidRDefault="0082657B">
            <w:pPr>
              <w:rPr>
                <w:b/>
                <w:bCs/>
                <w:lang w:val="de-CH"/>
              </w:rPr>
            </w:pPr>
            <w:r w:rsidRPr="0014784A">
              <w:rPr>
                <w:b/>
                <w:bCs/>
                <w:lang w:val="de-CH"/>
              </w:rPr>
              <w:t>Richtzeiten</w:t>
            </w:r>
          </w:p>
        </w:tc>
        <w:tc>
          <w:tcPr>
            <w:tcW w:w="3686" w:type="dxa"/>
            <w:shd w:val="clear" w:color="auto" w:fill="A8D08D" w:themeFill="accent6" w:themeFillTint="99"/>
          </w:tcPr>
          <w:p w:rsidR="0082657B" w:rsidRPr="0014784A" w:rsidRDefault="0082657B">
            <w:pPr>
              <w:rPr>
                <w:b/>
                <w:bCs/>
                <w:lang w:val="de-CH"/>
              </w:rPr>
            </w:pPr>
            <w:r w:rsidRPr="0014784A">
              <w:rPr>
                <w:b/>
                <w:bCs/>
                <w:lang w:val="de-CH"/>
              </w:rPr>
              <w:t>Aktivität</w:t>
            </w:r>
          </w:p>
        </w:tc>
        <w:tc>
          <w:tcPr>
            <w:tcW w:w="4536" w:type="dxa"/>
            <w:shd w:val="clear" w:color="auto" w:fill="A8D08D" w:themeFill="accent6" w:themeFillTint="99"/>
          </w:tcPr>
          <w:p w:rsidR="0082657B" w:rsidRPr="0014784A" w:rsidRDefault="0082657B">
            <w:pPr>
              <w:rPr>
                <w:b/>
                <w:bCs/>
                <w:lang w:val="de-CH"/>
              </w:rPr>
            </w:pPr>
            <w:r w:rsidRPr="0014784A">
              <w:rPr>
                <w:b/>
                <w:bCs/>
                <w:lang w:val="de-CH"/>
              </w:rPr>
              <w:t>Ort</w:t>
            </w:r>
          </w:p>
        </w:tc>
        <w:tc>
          <w:tcPr>
            <w:tcW w:w="4585" w:type="dxa"/>
            <w:shd w:val="clear" w:color="auto" w:fill="A8D08D" w:themeFill="accent6" w:themeFillTint="99"/>
          </w:tcPr>
          <w:p w:rsidR="0082657B" w:rsidRPr="0014784A" w:rsidRDefault="0082657B">
            <w:pPr>
              <w:rPr>
                <w:b/>
                <w:bCs/>
                <w:lang w:val="de-CH"/>
              </w:rPr>
            </w:pPr>
            <w:r w:rsidRPr="0014784A">
              <w:rPr>
                <w:b/>
                <w:bCs/>
                <w:lang w:val="de-CH"/>
              </w:rPr>
              <w:t>Beispiele</w:t>
            </w:r>
            <w:r w:rsidR="0014784A" w:rsidRPr="0014784A">
              <w:rPr>
                <w:b/>
                <w:bCs/>
                <w:lang w:val="de-CH"/>
              </w:rPr>
              <w:t xml:space="preserve"> und Anregungen</w:t>
            </w:r>
          </w:p>
        </w:tc>
      </w:tr>
      <w:tr w:rsidR="0082657B" w:rsidRPr="0082657B" w:rsidTr="0082657B">
        <w:trPr>
          <w:trHeight w:val="565"/>
        </w:trPr>
        <w:tc>
          <w:tcPr>
            <w:tcW w:w="169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09.00-09.45</w:t>
            </w:r>
          </w:p>
        </w:tc>
        <w:tc>
          <w:tcPr>
            <w:tcW w:w="368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Arbeitszeit *</w:t>
            </w:r>
          </w:p>
        </w:tc>
        <w:tc>
          <w:tcPr>
            <w:tcW w:w="453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Arbeitsplatz</w:t>
            </w:r>
          </w:p>
        </w:tc>
        <w:tc>
          <w:tcPr>
            <w:tcW w:w="4585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Aufträge der Lehrperson erledigen</w:t>
            </w:r>
          </w:p>
        </w:tc>
      </w:tr>
      <w:tr w:rsidR="0082657B" w:rsidRPr="0082657B" w:rsidTr="0082657B">
        <w:trPr>
          <w:trHeight w:val="601"/>
        </w:trPr>
        <w:tc>
          <w:tcPr>
            <w:tcW w:w="169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09.45-10.15</w:t>
            </w:r>
          </w:p>
        </w:tc>
        <w:tc>
          <w:tcPr>
            <w:tcW w:w="368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Pause</w:t>
            </w:r>
          </w:p>
        </w:tc>
        <w:tc>
          <w:tcPr>
            <w:tcW w:w="453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Drinnen oder draussen</w:t>
            </w:r>
          </w:p>
        </w:tc>
        <w:tc>
          <w:tcPr>
            <w:tcW w:w="4585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Z</w:t>
            </w:r>
            <w:r w:rsidR="0014784A">
              <w:rPr>
                <w:lang w:val="de-CH"/>
              </w:rPr>
              <w:t>n</w:t>
            </w:r>
            <w:r>
              <w:rPr>
                <w:lang w:val="de-CH"/>
              </w:rPr>
              <w:t xml:space="preserve">üni essen, </w:t>
            </w:r>
            <w:r w:rsidR="0043230D">
              <w:rPr>
                <w:lang w:val="de-CH"/>
              </w:rPr>
              <w:t>f</w:t>
            </w:r>
            <w:r>
              <w:rPr>
                <w:lang w:val="de-CH"/>
              </w:rPr>
              <w:t>rische Luft schnappen, Bewegungspause</w:t>
            </w:r>
          </w:p>
        </w:tc>
      </w:tr>
      <w:tr w:rsidR="0082657B" w:rsidRPr="0082657B" w:rsidTr="0082657B">
        <w:trPr>
          <w:trHeight w:val="565"/>
        </w:trPr>
        <w:tc>
          <w:tcPr>
            <w:tcW w:w="169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10.15-11.00</w:t>
            </w:r>
          </w:p>
        </w:tc>
        <w:tc>
          <w:tcPr>
            <w:tcW w:w="368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Arbeitszeit *</w:t>
            </w:r>
          </w:p>
        </w:tc>
        <w:tc>
          <w:tcPr>
            <w:tcW w:w="453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Arbeitsplatz</w:t>
            </w:r>
          </w:p>
        </w:tc>
        <w:tc>
          <w:tcPr>
            <w:tcW w:w="4585" w:type="dxa"/>
          </w:tcPr>
          <w:p w:rsidR="0082657B" w:rsidRPr="0082657B" w:rsidRDefault="0043230D">
            <w:pPr>
              <w:rPr>
                <w:lang w:val="de-CH"/>
              </w:rPr>
            </w:pPr>
            <w:r>
              <w:rPr>
                <w:lang w:val="de-CH"/>
              </w:rPr>
              <w:t>Aufträge der Lehrperson erledigen</w:t>
            </w:r>
          </w:p>
        </w:tc>
      </w:tr>
      <w:tr w:rsidR="0082657B" w:rsidRPr="0082657B" w:rsidTr="0082657B">
        <w:trPr>
          <w:trHeight w:val="565"/>
        </w:trPr>
        <w:tc>
          <w:tcPr>
            <w:tcW w:w="169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11.00-12.00</w:t>
            </w:r>
          </w:p>
        </w:tc>
        <w:tc>
          <w:tcPr>
            <w:tcW w:w="368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Mittagsvorbereitung</w:t>
            </w:r>
          </w:p>
        </w:tc>
        <w:tc>
          <w:tcPr>
            <w:tcW w:w="4536" w:type="dxa"/>
          </w:tcPr>
          <w:p w:rsidR="0082657B" w:rsidRPr="0082657B" w:rsidRDefault="0082657B">
            <w:pPr>
              <w:rPr>
                <w:lang w:val="de-CH"/>
              </w:rPr>
            </w:pPr>
          </w:p>
        </w:tc>
        <w:tc>
          <w:tcPr>
            <w:tcW w:w="4585" w:type="dxa"/>
          </w:tcPr>
          <w:p w:rsidR="0082657B" w:rsidRDefault="0043230D">
            <w:pPr>
              <w:rPr>
                <w:lang w:val="de-CH"/>
              </w:rPr>
            </w:pPr>
            <w:r>
              <w:rPr>
                <w:lang w:val="de-CH"/>
              </w:rPr>
              <w:t xml:space="preserve">Kinder beim Vorbereiten und Kochen miteinbeziehen </w:t>
            </w:r>
          </w:p>
          <w:p w:rsidR="0043230D" w:rsidRPr="0082657B" w:rsidRDefault="0043230D">
            <w:pPr>
              <w:rPr>
                <w:lang w:val="de-CH"/>
              </w:rPr>
            </w:pPr>
            <w:r>
              <w:rPr>
                <w:lang w:val="de-CH"/>
              </w:rPr>
              <w:t>(Tisch decken, rüsten, abräumen, ...)</w:t>
            </w:r>
          </w:p>
        </w:tc>
      </w:tr>
      <w:tr w:rsidR="0082657B" w:rsidRPr="0082657B" w:rsidTr="0082657B">
        <w:trPr>
          <w:trHeight w:val="565"/>
        </w:trPr>
        <w:tc>
          <w:tcPr>
            <w:tcW w:w="169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12.00-13.30</w:t>
            </w:r>
          </w:p>
        </w:tc>
        <w:tc>
          <w:tcPr>
            <w:tcW w:w="3686" w:type="dxa"/>
          </w:tcPr>
          <w:p w:rsidR="0082657B" w:rsidRPr="0082657B" w:rsidRDefault="0082657B">
            <w:pPr>
              <w:rPr>
                <w:lang w:val="de-CH"/>
              </w:rPr>
            </w:pPr>
            <w:r>
              <w:rPr>
                <w:lang w:val="de-CH"/>
              </w:rPr>
              <w:t>Mittagspause</w:t>
            </w:r>
          </w:p>
        </w:tc>
        <w:tc>
          <w:tcPr>
            <w:tcW w:w="4536" w:type="dxa"/>
          </w:tcPr>
          <w:p w:rsidR="0082657B" w:rsidRPr="0082657B" w:rsidRDefault="0082657B">
            <w:pPr>
              <w:rPr>
                <w:lang w:val="de-CH"/>
              </w:rPr>
            </w:pPr>
          </w:p>
        </w:tc>
        <w:tc>
          <w:tcPr>
            <w:tcW w:w="4585" w:type="dxa"/>
          </w:tcPr>
          <w:p w:rsidR="0082657B" w:rsidRPr="0082657B" w:rsidRDefault="0043230D">
            <w:pPr>
              <w:rPr>
                <w:lang w:val="de-CH"/>
              </w:rPr>
            </w:pPr>
            <w:r>
              <w:rPr>
                <w:lang w:val="de-CH"/>
              </w:rPr>
              <w:t>Essen, Ruhezeit, Aktivität im Freien</w:t>
            </w:r>
          </w:p>
        </w:tc>
      </w:tr>
      <w:tr w:rsidR="0043230D" w:rsidRPr="0082657B" w:rsidTr="0082657B">
        <w:trPr>
          <w:trHeight w:val="565"/>
        </w:trPr>
        <w:tc>
          <w:tcPr>
            <w:tcW w:w="169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13.30-14.30</w:t>
            </w:r>
          </w:p>
        </w:tc>
        <w:tc>
          <w:tcPr>
            <w:tcW w:w="368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Arbeitszeit *</w:t>
            </w:r>
          </w:p>
        </w:tc>
        <w:tc>
          <w:tcPr>
            <w:tcW w:w="453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Arbeitsplatz</w:t>
            </w:r>
          </w:p>
        </w:tc>
        <w:tc>
          <w:tcPr>
            <w:tcW w:w="4585" w:type="dxa"/>
          </w:tcPr>
          <w:p w:rsidR="0043230D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Aufträge der Lehrperson erledigen</w:t>
            </w:r>
          </w:p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Angefangene Arbeiten beenden, nächsten Tag planen, Ordnung am Arbeitsplatz machen</w:t>
            </w:r>
          </w:p>
        </w:tc>
      </w:tr>
      <w:tr w:rsidR="0043230D" w:rsidRPr="0082657B" w:rsidTr="0082657B">
        <w:trPr>
          <w:trHeight w:val="565"/>
        </w:trPr>
        <w:tc>
          <w:tcPr>
            <w:tcW w:w="169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14.30-16.00</w:t>
            </w:r>
          </w:p>
        </w:tc>
        <w:tc>
          <w:tcPr>
            <w:tcW w:w="368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Bewegung</w:t>
            </w:r>
          </w:p>
        </w:tc>
        <w:tc>
          <w:tcPr>
            <w:tcW w:w="453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Wenn möglich draussen</w:t>
            </w:r>
          </w:p>
        </w:tc>
        <w:tc>
          <w:tcPr>
            <w:tcW w:w="4585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 xml:space="preserve">Sportliche Aktivität (Velo, </w:t>
            </w:r>
            <w:proofErr w:type="spellStart"/>
            <w:r>
              <w:rPr>
                <w:lang w:val="de-CH"/>
              </w:rPr>
              <w:t>Trottinett</w:t>
            </w:r>
            <w:proofErr w:type="spellEnd"/>
            <w:r>
              <w:rPr>
                <w:lang w:val="de-CH"/>
              </w:rPr>
              <w:t>, Spazieren, Tischtennis, Joggen, ...)</w:t>
            </w:r>
          </w:p>
        </w:tc>
      </w:tr>
      <w:tr w:rsidR="0043230D" w:rsidRPr="0082657B" w:rsidTr="0082657B">
        <w:trPr>
          <w:trHeight w:val="565"/>
        </w:trPr>
        <w:tc>
          <w:tcPr>
            <w:tcW w:w="169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16.00-16.30</w:t>
            </w:r>
          </w:p>
        </w:tc>
        <w:tc>
          <w:tcPr>
            <w:tcW w:w="368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Pause</w:t>
            </w:r>
          </w:p>
        </w:tc>
        <w:tc>
          <w:tcPr>
            <w:tcW w:w="453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Drinnen oder draussen</w:t>
            </w:r>
          </w:p>
        </w:tc>
        <w:tc>
          <w:tcPr>
            <w:tcW w:w="4585" w:type="dxa"/>
          </w:tcPr>
          <w:p w:rsidR="0043230D" w:rsidRPr="0082657B" w:rsidRDefault="0043230D" w:rsidP="0043230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Z</w:t>
            </w:r>
            <w:r w:rsidR="0014784A">
              <w:rPr>
                <w:lang w:val="de-CH"/>
              </w:rPr>
              <w:t>v</w:t>
            </w:r>
            <w:r>
              <w:rPr>
                <w:lang w:val="de-CH"/>
              </w:rPr>
              <w:t>ieri</w:t>
            </w:r>
            <w:proofErr w:type="spellEnd"/>
            <w:r>
              <w:rPr>
                <w:lang w:val="de-CH"/>
              </w:rPr>
              <w:t xml:space="preserve"> essen</w:t>
            </w:r>
          </w:p>
        </w:tc>
      </w:tr>
      <w:tr w:rsidR="0043230D" w:rsidRPr="0082657B" w:rsidTr="0082657B">
        <w:trPr>
          <w:trHeight w:val="601"/>
        </w:trPr>
        <w:tc>
          <w:tcPr>
            <w:tcW w:w="169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16.30-17.30</w:t>
            </w:r>
          </w:p>
        </w:tc>
        <w:tc>
          <w:tcPr>
            <w:tcW w:w="368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Zeit zur freien Verfügung</w:t>
            </w:r>
          </w:p>
        </w:tc>
        <w:tc>
          <w:tcPr>
            <w:tcW w:w="4536" w:type="dxa"/>
          </w:tcPr>
          <w:p w:rsidR="0043230D" w:rsidRPr="0082657B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Drinnen oder draussen</w:t>
            </w:r>
          </w:p>
        </w:tc>
        <w:tc>
          <w:tcPr>
            <w:tcW w:w="4585" w:type="dxa"/>
          </w:tcPr>
          <w:p w:rsidR="0043230D" w:rsidRPr="0082657B" w:rsidRDefault="0043230D" w:rsidP="0043230D">
            <w:pPr>
              <w:rPr>
                <w:lang w:val="de-CH"/>
              </w:rPr>
            </w:pPr>
            <w:proofErr w:type="spellStart"/>
            <w:r>
              <w:rPr>
                <w:lang w:val="de-CH"/>
              </w:rPr>
              <w:t>Ämtli</w:t>
            </w:r>
            <w:proofErr w:type="spellEnd"/>
            <w:r>
              <w:rPr>
                <w:lang w:val="de-CH"/>
              </w:rPr>
              <w:t xml:space="preserve"> erledigen, Hausarbeit, Spiel-Zeit, lesen, basteln, zeichnen, ...</w:t>
            </w:r>
          </w:p>
        </w:tc>
      </w:tr>
      <w:tr w:rsidR="0043230D" w:rsidRPr="0082657B" w:rsidTr="0043230D">
        <w:trPr>
          <w:trHeight w:val="92"/>
        </w:trPr>
        <w:tc>
          <w:tcPr>
            <w:tcW w:w="14503" w:type="dxa"/>
            <w:gridSpan w:val="4"/>
          </w:tcPr>
          <w:p w:rsidR="0043230D" w:rsidRPr="0043230D" w:rsidRDefault="0043230D" w:rsidP="0043230D">
            <w:pPr>
              <w:rPr>
                <w:lang w:val="de-CH"/>
              </w:rPr>
            </w:pPr>
            <w:r>
              <w:rPr>
                <w:lang w:val="de-CH"/>
              </w:rPr>
              <w:t>Wichtig: Nach dem Abendessen übliche Rituale und die Nachtruhezeit beibehalten.</w:t>
            </w:r>
          </w:p>
        </w:tc>
      </w:tr>
    </w:tbl>
    <w:p w:rsidR="0082657B" w:rsidRPr="0082657B" w:rsidRDefault="0082657B">
      <w:pPr>
        <w:rPr>
          <w:u w:val="single"/>
          <w:lang w:val="de-CH"/>
        </w:rPr>
      </w:pPr>
    </w:p>
    <w:sectPr w:rsidR="0082657B" w:rsidRPr="0082657B" w:rsidSect="007C387F">
      <w:headerReference w:type="default" r:id="rId9"/>
      <w:pgSz w:w="16840" w:h="11900" w:orient="landscape"/>
      <w:pgMar w:top="1151" w:right="1134" w:bottom="854" w:left="1417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958" w:rsidRDefault="006F0958" w:rsidP="007C387F">
      <w:r>
        <w:separator/>
      </w:r>
    </w:p>
  </w:endnote>
  <w:endnote w:type="continuationSeparator" w:id="0">
    <w:p w:rsidR="006F0958" w:rsidRDefault="006F0958" w:rsidP="007C3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DCHBasisschrift">
    <w:panose1 w:val="02000506020000020003"/>
    <w:charset w:val="00"/>
    <w:family w:val="auto"/>
    <w:notTrueType/>
    <w:pitch w:val="variable"/>
    <w:sig w:usb0="00000003" w:usb1="00000001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958" w:rsidRDefault="006F0958" w:rsidP="007C387F">
      <w:r>
        <w:separator/>
      </w:r>
    </w:p>
  </w:footnote>
  <w:footnote w:type="continuationSeparator" w:id="0">
    <w:p w:rsidR="006F0958" w:rsidRDefault="006F0958" w:rsidP="007C3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39"/>
      <w:gridCol w:w="7140"/>
    </w:tblGrid>
    <w:tr w:rsidR="007C387F" w:rsidTr="007C387F">
      <w:tc>
        <w:tcPr>
          <w:tcW w:w="7139" w:type="dxa"/>
        </w:tcPr>
        <w:p w:rsidR="007C387F" w:rsidRDefault="007C387F">
          <w:pPr>
            <w:pStyle w:val="Kopfzeile"/>
          </w:pPr>
          <w:r>
            <w:rPr>
              <w:noProof/>
            </w:rPr>
            <w:drawing>
              <wp:inline distT="0" distB="0" distL="0" distR="0">
                <wp:extent cx="585019" cy="431800"/>
                <wp:effectExtent l="0" t="0" r="0" b="0"/>
                <wp:docPr id="4" name="Grafik 4" descr="Ein Bild, das Blume enthält.&#10;&#10;Automatisch generierte Beschreib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_Au_3k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2518" cy="43733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40" w:type="dxa"/>
          <w:vAlign w:val="center"/>
        </w:tcPr>
        <w:p w:rsidR="007C387F" w:rsidRDefault="007C387F" w:rsidP="007C387F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870858" cy="352490"/>
                <wp:effectExtent l="0" t="0" r="5715" b="3175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SB_3_v2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75464" cy="354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7C387F" w:rsidRDefault="007C387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86019"/>
    <w:multiLevelType w:val="hybridMultilevel"/>
    <w:tmpl w:val="5FA84CD6"/>
    <w:lvl w:ilvl="0" w:tplc="DA60312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F2C93"/>
    <w:multiLevelType w:val="hybridMultilevel"/>
    <w:tmpl w:val="92461CF0"/>
    <w:lvl w:ilvl="0" w:tplc="0A9C6E5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5E7A51"/>
    <w:multiLevelType w:val="hybridMultilevel"/>
    <w:tmpl w:val="C13A4644"/>
    <w:lvl w:ilvl="0" w:tplc="B4B4E63A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57B"/>
    <w:rsid w:val="0003754F"/>
    <w:rsid w:val="0014784A"/>
    <w:rsid w:val="001C296D"/>
    <w:rsid w:val="001E7D72"/>
    <w:rsid w:val="00214DA8"/>
    <w:rsid w:val="003E10DF"/>
    <w:rsid w:val="0043230D"/>
    <w:rsid w:val="00482132"/>
    <w:rsid w:val="00652891"/>
    <w:rsid w:val="006F0958"/>
    <w:rsid w:val="007C387F"/>
    <w:rsid w:val="007D60EB"/>
    <w:rsid w:val="007E6131"/>
    <w:rsid w:val="0082657B"/>
    <w:rsid w:val="009036BC"/>
    <w:rsid w:val="009271AF"/>
    <w:rsid w:val="00C14616"/>
    <w:rsid w:val="00C85266"/>
    <w:rsid w:val="00CD3689"/>
    <w:rsid w:val="00D2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88D6B555-5A2D-DF48-8EA3-C8B2EB6D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DCHBasisschrift" w:eastAsiaTheme="minorHAnsi" w:hAnsi="DCHBasisschrift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265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43230D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C387F"/>
  </w:style>
  <w:style w:type="paragraph" w:styleId="Fuzeile">
    <w:name w:val="footer"/>
    <w:basedOn w:val="Standard"/>
    <w:link w:val="FuzeileZchn"/>
    <w:uiPriority w:val="99"/>
    <w:unhideWhenUsed/>
    <w:rsid w:val="007C387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C38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Sturny</dc:creator>
  <cp:keywords/>
  <dc:description/>
  <cp:lastModifiedBy>Wolfgang Waeber-Meuwly</cp:lastModifiedBy>
  <cp:revision>2</cp:revision>
  <cp:lastPrinted>2020-03-18T14:43:00Z</cp:lastPrinted>
  <dcterms:created xsi:type="dcterms:W3CDTF">2020-03-18T15:04:00Z</dcterms:created>
  <dcterms:modified xsi:type="dcterms:W3CDTF">2020-03-18T15:04:00Z</dcterms:modified>
</cp:coreProperties>
</file>